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1D3FFD" w:rsidRPr="00DE7732" w:rsidRDefault="00C63C6D" w:rsidP="001D3FFD">
      <w:pPr>
        <w:autoSpaceDE w:val="0"/>
        <w:autoSpaceDN w:val="0"/>
        <w:adjustRightInd w:val="0"/>
        <w:ind w:left="426" w:right="-1" w:hanging="426"/>
        <w:rPr>
          <w:rFonts w:ascii="Book Antiqua" w:hAnsi="Book Antiqua"/>
          <w:sz w:val="22"/>
          <w:szCs w:val="22"/>
          <w:shd w:val="clear" w:color="auto" w:fill="FFFFFF"/>
        </w:rPr>
      </w:pPr>
      <w:r w:rsidRPr="001D3FFD">
        <w:rPr>
          <w:rFonts w:ascii="Book Antiqua" w:hAnsi="Book Antiqua" w:cs="Arial"/>
          <w:sz w:val="22"/>
          <w:szCs w:val="22"/>
        </w:rPr>
        <w:t xml:space="preserve">O presente instrumento tem por objeto o registro de preços para a eventual aquisição de </w:t>
      </w:r>
      <w:r w:rsidR="001D3FFD" w:rsidRPr="001D3FFD">
        <w:rPr>
          <w:rFonts w:ascii="Book Antiqua" w:hAnsi="Book Antiqua"/>
          <w:bCs/>
          <w:sz w:val="22"/>
          <w:szCs w:val="22"/>
          <w:shd w:val="clear" w:color="auto" w:fill="FFFFFF"/>
        </w:rPr>
        <w:t xml:space="preserve">empresa(s) especializada(s) </w:t>
      </w:r>
      <w:r w:rsidR="009F79D4">
        <w:rPr>
          <w:rFonts w:ascii="Book Antiqua" w:hAnsi="Book Antiqua"/>
          <w:bCs/>
          <w:sz w:val="22"/>
          <w:szCs w:val="22"/>
          <w:shd w:val="clear" w:color="auto" w:fill="FFFFFF"/>
        </w:rPr>
        <w:t>no fornecimento de peças  para</w:t>
      </w:r>
      <w:r w:rsidR="001D3FFD" w:rsidRPr="001D3FFD">
        <w:rPr>
          <w:rFonts w:ascii="Book Antiqua" w:hAnsi="Book Antiqua"/>
          <w:bCs/>
          <w:sz w:val="22"/>
          <w:szCs w:val="22"/>
          <w:shd w:val="clear" w:color="auto" w:fill="FFFFFF"/>
        </w:rPr>
        <w:t xml:space="preserve"> veículos </w:t>
      </w:r>
      <w:r w:rsidR="00C41EC5">
        <w:rPr>
          <w:rFonts w:ascii="Book Antiqua" w:hAnsi="Book Antiqua"/>
          <w:bCs/>
          <w:sz w:val="22"/>
          <w:szCs w:val="22"/>
          <w:shd w:val="clear" w:color="auto" w:fill="FFFFFF"/>
        </w:rPr>
        <w:t xml:space="preserve">LEVES E UTILITÁRIOS </w:t>
      </w:r>
      <w:r w:rsidR="001D3FFD" w:rsidRPr="001D3FFD">
        <w:rPr>
          <w:rFonts w:ascii="Book Antiqua" w:hAnsi="Book Antiqua"/>
          <w:bCs/>
          <w:sz w:val="22"/>
          <w:szCs w:val="22"/>
          <w:shd w:val="clear" w:color="auto" w:fill="FFFFFF"/>
        </w:rPr>
        <w:t xml:space="preserve"> </w:t>
      </w:r>
      <w:r w:rsidR="00EC198A">
        <w:rPr>
          <w:rFonts w:ascii="Book Antiqua" w:hAnsi="Book Antiqua"/>
          <w:bCs/>
          <w:sz w:val="22"/>
          <w:szCs w:val="22"/>
          <w:shd w:val="clear" w:color="auto" w:fill="FFFFFF"/>
        </w:rPr>
        <w:t xml:space="preserve"> E PESADOS </w:t>
      </w:r>
      <w:r w:rsidR="001D3FFD" w:rsidRPr="001D3FFD">
        <w:rPr>
          <w:rFonts w:ascii="Book Antiqua" w:hAnsi="Book Antiqua"/>
          <w:bCs/>
          <w:sz w:val="22"/>
          <w:szCs w:val="22"/>
          <w:shd w:val="clear" w:color="auto" w:fill="FFFFFF"/>
        </w:rPr>
        <w:t>pertencentes à frota</w:t>
      </w:r>
      <w:r w:rsidR="001D3FFD" w:rsidRPr="00043479">
        <w:rPr>
          <w:rFonts w:ascii="Book Antiqua" w:hAnsi="Book Antiqua"/>
          <w:bCs/>
          <w:sz w:val="22"/>
          <w:szCs w:val="22"/>
          <w:shd w:val="clear" w:color="auto" w:fill="FFFFFF"/>
        </w:rPr>
        <w:t xml:space="preserve"> municipal</w:t>
      </w:r>
      <w:r w:rsidR="001D3FFD" w:rsidRPr="00043479">
        <w:rPr>
          <w:rFonts w:ascii="Book Antiqua" w:hAnsi="Book Antiqua"/>
          <w:sz w:val="22"/>
          <w:szCs w:val="22"/>
          <w:shd w:val="clear" w:color="auto" w:fill="FFFFFF"/>
        </w:rPr>
        <w:t xml:space="preserve">, mediante aplicação de percentual de desconto sobre a tabela referencial da empresa </w:t>
      </w:r>
      <w:r w:rsidR="00C41EC5">
        <w:rPr>
          <w:rFonts w:ascii="Book Antiqua" w:hAnsi="Book Antiqua"/>
          <w:sz w:val="22"/>
          <w:szCs w:val="22"/>
          <w:shd w:val="clear" w:color="auto" w:fill="FFFFFF"/>
        </w:rPr>
        <w:t>AUDATEX</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332BB2" w:rsidP="00DF4F84">
      <w:pPr>
        <w:pStyle w:val="PargrafodaLista"/>
        <w:numPr>
          <w:ilvl w:val="0"/>
          <w:numId w:val="17"/>
        </w:numPr>
        <w:contextualSpacing/>
        <w:jc w:val="both"/>
        <w:rPr>
          <w:rFonts w:ascii="Book Antiqua" w:hAnsi="Book Antiqua"/>
          <w:sz w:val="22"/>
          <w:szCs w:val="22"/>
        </w:rPr>
      </w:pPr>
      <w:r>
        <w:rPr>
          <w:rFonts w:ascii="Book Antiqua" w:hAnsi="Book Antiqua"/>
          <w:sz w:val="22"/>
          <w:szCs w:val="22"/>
        </w:rPr>
        <w:t xml:space="preserve">Realizar a fiscalização </w:t>
      </w:r>
      <w:r w:rsidR="00DF4F84">
        <w:rPr>
          <w:rFonts w:ascii="Book Antiqua" w:hAnsi="Book Antiqua"/>
          <w:sz w:val="22"/>
          <w:szCs w:val="22"/>
        </w:rPr>
        <w:t>do recebimento do produto a ser entregue</w:t>
      </w:r>
      <w:r w:rsidR="00DF4F84"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w:t>
      </w:r>
      <w:r w:rsidR="00332BB2">
        <w:rPr>
          <w:rFonts w:ascii="Book Antiqua" w:hAnsi="Book Antiqua"/>
          <w:sz w:val="22"/>
          <w:szCs w:val="22"/>
        </w:rPr>
        <w:t xml:space="preserve"> do certame sobre a localização/</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Substituir os produtos em desacordo à proposta ou às especificações do objeto desta licitação, ou que porventura sejam entregues com defeitos ou imperfeições.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lastRenderedPageBreak/>
        <w:t>O transporte dos produtos deverá ser feito dentro do preconizado para cada um e devidamente protegido quanto a danos.</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Em caso de dano e extravio do produto durante o transporte, o mesmo deverá ser devidamente reposto, sem qualquer ônus adicional para o município.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adjudicatária, assim como a contratante, deverão atender a Lei Federal 12.846/2013, a fim de inibir as práticas de fraude e corrupção. </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D3FFD" w:rsidRPr="000A5A8C" w:rsidRDefault="001D3FFD" w:rsidP="001D3FFD">
      <w:pPr>
        <w:pStyle w:val="PargrafodaLista"/>
        <w:numPr>
          <w:ilvl w:val="0"/>
          <w:numId w:val="19"/>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Os produtos deverão obedecer às normas e padrão ABNT, INMETRO, ANVISA, Legislação Vigente e demais órgãos reguladores referente ao ramo de atividades.</w:t>
      </w:r>
    </w:p>
    <w:p w:rsidR="001D3FFD" w:rsidRPr="000A5A8C" w:rsidRDefault="001D3FFD" w:rsidP="001D3FFD">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O produto deverá atender integralmente as especificações do edital.</w:t>
      </w:r>
    </w:p>
    <w:p w:rsidR="001D3FFD" w:rsidRPr="000A5A8C" w:rsidRDefault="001D3FFD" w:rsidP="001D3FFD">
      <w:pPr>
        <w:pStyle w:val="Estilo1"/>
        <w:numPr>
          <w:ilvl w:val="0"/>
          <w:numId w:val="19"/>
        </w:numPr>
        <w:spacing w:after="0" w:line="240" w:lineRule="auto"/>
        <w:ind w:left="426" w:hanging="426"/>
      </w:pPr>
      <w:r w:rsidRPr="000A5A8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D3FFD" w:rsidRPr="000A5A8C" w:rsidRDefault="001D3FFD" w:rsidP="001D3FFD">
      <w:pPr>
        <w:pStyle w:val="Estilo1"/>
        <w:numPr>
          <w:ilvl w:val="0"/>
          <w:numId w:val="19"/>
        </w:numPr>
        <w:spacing w:after="0" w:line="240" w:lineRule="auto"/>
        <w:ind w:left="426" w:hanging="426"/>
      </w:pPr>
      <w:r w:rsidRPr="000A5A8C">
        <w:t xml:space="preserve">Se os itens apresentarem desconformidades com as exigências normativas, não serão recebidos definitivamente, devendo ser imediatamente substituídos pela </w:t>
      </w:r>
      <w:r w:rsidRPr="000A5A8C">
        <w:rPr>
          <w:bCs/>
        </w:rPr>
        <w:t>contratada</w:t>
      </w:r>
      <w:r w:rsidRPr="000A5A8C">
        <w:t xml:space="preserve">, sem ônus para a </w:t>
      </w:r>
      <w:r w:rsidRPr="000A5A8C">
        <w:rPr>
          <w:bCs/>
        </w:rPr>
        <w:t>administração</w:t>
      </w:r>
      <w:r w:rsidRPr="000A5A8C">
        <w:t xml:space="preserve">. </w:t>
      </w:r>
    </w:p>
    <w:p w:rsidR="001D3FFD" w:rsidRPr="000A5A8C" w:rsidRDefault="001D3FFD" w:rsidP="001D3FFD">
      <w:pPr>
        <w:pStyle w:val="Estilo1"/>
        <w:numPr>
          <w:ilvl w:val="0"/>
          <w:numId w:val="19"/>
        </w:numPr>
        <w:spacing w:after="0" w:line="240" w:lineRule="auto"/>
        <w:ind w:left="426" w:hanging="426"/>
      </w:pPr>
      <w:r w:rsidRPr="000A5A8C">
        <w:t xml:space="preserve">Consultar com antecedência o seu fornecedor quanto ao prazo de entrega dos itens especificados, </w:t>
      </w:r>
      <w:r w:rsidRPr="000A5A8C">
        <w:rPr>
          <w:bCs/>
        </w:rPr>
        <w:t xml:space="preserve">não cabendo, portanto, a justificativa de atraso do fornecimento </w:t>
      </w:r>
      <w:r w:rsidRPr="000A5A8C">
        <w:t xml:space="preserve">devido ao não cumprimento da entrega por parte do fornecedor. </w:t>
      </w:r>
    </w:p>
    <w:p w:rsidR="001D3FFD" w:rsidRPr="000A5A8C" w:rsidRDefault="001D3FFD" w:rsidP="001D3FFD">
      <w:pPr>
        <w:pStyle w:val="Estilo1"/>
        <w:numPr>
          <w:ilvl w:val="0"/>
          <w:numId w:val="19"/>
        </w:numPr>
        <w:spacing w:after="0" w:line="240" w:lineRule="auto"/>
        <w:ind w:left="426" w:hanging="426"/>
      </w:pPr>
      <w:r w:rsidRPr="000A5A8C">
        <w:t xml:space="preserve">Aceitar toda e qualquer fiscalização da </w:t>
      </w:r>
      <w:r w:rsidRPr="000A5A8C">
        <w:rPr>
          <w:bCs/>
        </w:rPr>
        <w:t>administração</w:t>
      </w:r>
      <w:r w:rsidRPr="000A5A8C">
        <w:t>, no tocante ao objeto do presente termo de referência, assim como ao cumprimento das obrigações previstas no edital</w:t>
      </w:r>
      <w:r w:rsidRPr="000A5A8C">
        <w:rPr>
          <w:bCs/>
        </w:rPr>
        <w:t>.</w:t>
      </w:r>
    </w:p>
    <w:p w:rsidR="001D3FFD" w:rsidRPr="000A5A8C" w:rsidRDefault="001D3FFD" w:rsidP="001D3FFD">
      <w:pPr>
        <w:pStyle w:val="Estilo1"/>
        <w:numPr>
          <w:ilvl w:val="0"/>
          <w:numId w:val="19"/>
        </w:numPr>
        <w:spacing w:after="0" w:line="240" w:lineRule="auto"/>
        <w:ind w:left="426" w:hanging="426"/>
      </w:pPr>
      <w:r w:rsidRPr="000A5A8C">
        <w:t xml:space="preserve">A existência e atuação da fiscalização da </w:t>
      </w:r>
      <w:r w:rsidRPr="000A5A8C">
        <w:rPr>
          <w:bCs/>
        </w:rPr>
        <w:t>administração</w:t>
      </w:r>
      <w:r w:rsidRPr="000A5A8C">
        <w:t xml:space="preserve">, em nada restringem a responsabilidade única, integral e exclusiva da </w:t>
      </w:r>
      <w:r w:rsidRPr="000A5A8C">
        <w:rPr>
          <w:bCs/>
        </w:rPr>
        <w:t>contratada</w:t>
      </w:r>
      <w:r w:rsidRPr="000A5A8C">
        <w:t xml:space="preserve">, no que concerne ao fornecimento dos equipamentos e as suas consequências e implicações. </w:t>
      </w:r>
    </w:p>
    <w:p w:rsidR="001D3FFD" w:rsidRPr="000A5A8C" w:rsidRDefault="001D3FFD" w:rsidP="001D3FFD">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0A5A8C">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 fornecimento dos produtos deverá ser efetuado mediante requisição emitida pela Secretaria competente do Município.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O fornecimento dos produtos deverá ser efetuado de acordo com o local indicado na requisição, desde que apresentada à requisição devidamente preenchida.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0A5A8C">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A5A8C">
          <w:rPr>
            <w:rFonts w:ascii="Book Antiqua" w:hAnsi="Book Antiqua"/>
            <w:sz w:val="22"/>
            <w:szCs w:val="22"/>
          </w:rPr>
          <w:t>1 a</w:t>
        </w:r>
      </w:smartTag>
      <w:r w:rsidRPr="000A5A8C">
        <w:rPr>
          <w:rFonts w:ascii="Book Antiqua" w:hAnsi="Book Antiqua"/>
          <w:sz w:val="22"/>
          <w:szCs w:val="22"/>
        </w:rPr>
        <w:t xml:space="preserve"> 3 dias úteis para a substituição da nota fiscal por outra contendo apenas os itens aprovados.</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1D3FFD" w:rsidRPr="000A5A8C" w:rsidRDefault="001D3FFD" w:rsidP="001D3FFD">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0A5A8C">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Todos os itens licitados devem estar de acordo com o descritivo constante em sua respectiva discriminação.</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 xml:space="preserve">O(s) material(is) deverá(ão) ser entregue(s) acondicionado(s) em embalagem própria para cada material. </w:t>
      </w:r>
    </w:p>
    <w:p w:rsidR="001D3FFD" w:rsidRPr="000A5A8C" w:rsidRDefault="001D3FFD" w:rsidP="001D3FFD">
      <w:pPr>
        <w:pStyle w:val="PargrafodaLista"/>
        <w:numPr>
          <w:ilvl w:val="0"/>
          <w:numId w:val="20"/>
        </w:numPr>
        <w:overflowPunct/>
        <w:autoSpaceDE/>
        <w:autoSpaceDN/>
        <w:adjustRightInd/>
        <w:ind w:left="426" w:hanging="426"/>
        <w:jc w:val="both"/>
        <w:rPr>
          <w:rFonts w:ascii="Book Antiqua" w:hAnsi="Book Antiqua"/>
          <w:sz w:val="22"/>
          <w:szCs w:val="22"/>
        </w:rPr>
      </w:pPr>
      <w:r w:rsidRPr="000A5A8C">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lastRenderedPageBreak/>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Pr>
          <w:rFonts w:ascii="Book Antiqua" w:hAnsi="Book Antiqua" w:cs="Arial"/>
          <w:bCs/>
          <w:szCs w:val="22"/>
          <w:highlight w:val="yellow"/>
        </w:rPr>
        <w:t xml:space="preserve">1. O prazo de entrega dos itens será de até </w:t>
      </w:r>
      <w:r w:rsidR="001D3FFD">
        <w:rPr>
          <w:rFonts w:ascii="Book Antiqua" w:hAnsi="Book Antiqua" w:cs="Arial"/>
          <w:bCs/>
          <w:szCs w:val="22"/>
          <w:highlight w:val="yellow"/>
        </w:rPr>
        <w:t>03(TRÊS)</w:t>
      </w:r>
      <w:r>
        <w:rPr>
          <w:rFonts w:ascii="Book Antiqua" w:hAnsi="Book Antiqua" w:cs="Arial"/>
          <w:bCs/>
          <w:szCs w:val="22"/>
          <w:highlight w:val="yellow"/>
        </w:rPr>
        <w:t xml:space="preserve">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1D3FFD" w:rsidRDefault="00C63C6D" w:rsidP="00A7189E">
      <w:pPr>
        <w:spacing w:after="0" w:line="240" w:lineRule="auto"/>
        <w:jc w:val="both"/>
        <w:rPr>
          <w:rFonts w:ascii="Book Antiqua" w:hAnsi="Book Antiqua"/>
          <w:sz w:val="22"/>
          <w:szCs w:val="22"/>
        </w:rPr>
      </w:pPr>
      <w:r w:rsidRPr="001D3FFD">
        <w:rPr>
          <w:rFonts w:ascii="Book Antiqua" w:hAnsi="Book Antiqua"/>
          <w:b/>
          <w:sz w:val="22"/>
          <w:szCs w:val="22"/>
        </w:rPr>
        <w:t>Órgão:</w:t>
      </w:r>
      <w:r w:rsidRPr="001D3FFD">
        <w:rPr>
          <w:rFonts w:ascii="Book Antiqua" w:hAnsi="Book Antiqua"/>
          <w:sz w:val="22"/>
          <w:szCs w:val="22"/>
        </w:rPr>
        <w:t xml:space="preserve"> 02 – Chefia de Gabinete; </w:t>
      </w:r>
    </w:p>
    <w:p w:rsidR="001D3FFD" w:rsidRPr="001D3FFD" w:rsidRDefault="001D3FFD" w:rsidP="00A7189E">
      <w:pPr>
        <w:spacing w:after="0" w:line="240" w:lineRule="auto"/>
        <w:jc w:val="both"/>
        <w:rPr>
          <w:rFonts w:ascii="Book Antiqua" w:hAnsi="Book Antiqua"/>
          <w:sz w:val="22"/>
          <w:szCs w:val="22"/>
        </w:rPr>
      </w:pPr>
    </w:p>
    <w:p w:rsidR="00C63C6D" w:rsidRPr="001D3FFD" w:rsidRDefault="00C63C6D" w:rsidP="00A7189E">
      <w:pPr>
        <w:spacing w:after="0" w:line="240" w:lineRule="auto"/>
        <w:jc w:val="both"/>
        <w:rPr>
          <w:rFonts w:ascii="Book Antiqua" w:hAnsi="Book Antiqua"/>
          <w:b/>
          <w:sz w:val="22"/>
          <w:szCs w:val="22"/>
        </w:rPr>
      </w:pPr>
      <w:r w:rsidRPr="001D3FFD">
        <w:rPr>
          <w:rFonts w:ascii="Book Antiqua" w:hAnsi="Book Antiqua"/>
          <w:b/>
          <w:sz w:val="22"/>
          <w:szCs w:val="22"/>
        </w:rPr>
        <w:t xml:space="preserve">Classificação Orçamentária: </w:t>
      </w:r>
    </w:p>
    <w:p w:rsidR="00C63C6D" w:rsidRDefault="00C63C6D" w:rsidP="001D3FFD">
      <w:pPr>
        <w:spacing w:after="0" w:line="240" w:lineRule="auto"/>
        <w:jc w:val="both"/>
        <w:rPr>
          <w:rFonts w:ascii="Book Antiqua" w:hAnsi="Book Antiqua"/>
          <w:sz w:val="22"/>
          <w:szCs w:val="22"/>
        </w:rPr>
      </w:pPr>
      <w:r w:rsidRPr="001D3FFD">
        <w:rPr>
          <w:rFonts w:ascii="Book Antiqua" w:hAnsi="Book Antiqua"/>
          <w:sz w:val="22"/>
          <w:szCs w:val="22"/>
        </w:rPr>
        <w:t xml:space="preserve">Para Serviços: 33.90.39.00.00.00 - </w:t>
      </w:r>
      <w:r w:rsidRPr="001D3FFD">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A4E" w:rsidRDefault="00623A4E" w:rsidP="005E0B8A">
      <w:pPr>
        <w:spacing w:after="0" w:line="240" w:lineRule="auto"/>
      </w:pPr>
      <w:r>
        <w:separator/>
      </w:r>
    </w:p>
  </w:endnote>
  <w:endnote w:type="continuationSeparator" w:id="1">
    <w:p w:rsidR="00623A4E" w:rsidRDefault="00623A4E"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6E5F99">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A4E" w:rsidRDefault="00623A4E" w:rsidP="005E0B8A">
      <w:pPr>
        <w:spacing w:after="0" w:line="240" w:lineRule="auto"/>
      </w:pPr>
      <w:r>
        <w:separator/>
      </w:r>
    </w:p>
  </w:footnote>
  <w:footnote w:type="continuationSeparator" w:id="1">
    <w:p w:rsidR="00623A4E" w:rsidRDefault="00623A4E"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633AF"/>
    <w:rsid w:val="00180D0E"/>
    <w:rsid w:val="001C1048"/>
    <w:rsid w:val="001C384A"/>
    <w:rsid w:val="001D3FFD"/>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2BB2"/>
    <w:rsid w:val="00333941"/>
    <w:rsid w:val="003377A8"/>
    <w:rsid w:val="00343324"/>
    <w:rsid w:val="003447B8"/>
    <w:rsid w:val="00357056"/>
    <w:rsid w:val="0037218F"/>
    <w:rsid w:val="003737DD"/>
    <w:rsid w:val="003820E6"/>
    <w:rsid w:val="003833DB"/>
    <w:rsid w:val="00384EAB"/>
    <w:rsid w:val="00390C41"/>
    <w:rsid w:val="003B16F0"/>
    <w:rsid w:val="003B3EB8"/>
    <w:rsid w:val="003B50B3"/>
    <w:rsid w:val="003C1151"/>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23A4E"/>
    <w:rsid w:val="006335B2"/>
    <w:rsid w:val="00640166"/>
    <w:rsid w:val="0065179E"/>
    <w:rsid w:val="00656533"/>
    <w:rsid w:val="006601C1"/>
    <w:rsid w:val="006628E3"/>
    <w:rsid w:val="00672314"/>
    <w:rsid w:val="00674299"/>
    <w:rsid w:val="00686EC1"/>
    <w:rsid w:val="006B2172"/>
    <w:rsid w:val="006B2EFD"/>
    <w:rsid w:val="006C75CC"/>
    <w:rsid w:val="006E5F99"/>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07729"/>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2BB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F79D4"/>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1DEB"/>
    <w:rsid w:val="00C36101"/>
    <w:rsid w:val="00C41EC5"/>
    <w:rsid w:val="00C43ECB"/>
    <w:rsid w:val="00C45178"/>
    <w:rsid w:val="00C452DE"/>
    <w:rsid w:val="00C53E0B"/>
    <w:rsid w:val="00C63C6D"/>
    <w:rsid w:val="00C753C4"/>
    <w:rsid w:val="00C776FF"/>
    <w:rsid w:val="00C8482B"/>
    <w:rsid w:val="00C92F7B"/>
    <w:rsid w:val="00C94840"/>
    <w:rsid w:val="00C96EB7"/>
    <w:rsid w:val="00C9703A"/>
    <w:rsid w:val="00CA2DE4"/>
    <w:rsid w:val="00CA4ECF"/>
    <w:rsid w:val="00CB0B5D"/>
    <w:rsid w:val="00CB3630"/>
    <w:rsid w:val="00CB4D9F"/>
    <w:rsid w:val="00CC042E"/>
    <w:rsid w:val="00CC07D4"/>
    <w:rsid w:val="00CC23DB"/>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63A05"/>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198A"/>
    <w:rsid w:val="00EC7A98"/>
    <w:rsid w:val="00EE1B5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4368</Words>
  <Characters>23591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kaio.solcia</cp:lastModifiedBy>
  <cp:revision>2</cp:revision>
  <cp:lastPrinted>2026-05-08T11:52:00Z</cp:lastPrinted>
  <dcterms:created xsi:type="dcterms:W3CDTF">2026-06-03T16:27:00Z</dcterms:created>
  <dcterms:modified xsi:type="dcterms:W3CDTF">2026-06-03T16:27:00Z</dcterms:modified>
</cp:coreProperties>
</file>